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0" w:line="240" w:lineRule="auto"/>
        <w:rPr>
          <w:rFonts w:ascii="宋体" w:eastAsia="宋体" w:cs="宋体" w:hint="eastAsia"/>
          <w:sz w:val="28"/>
          <w:szCs w:val="28"/>
          <w:lang w:val="en-US" w:eastAsia="zh-CN"/>
        </w:rPr>
      </w:pPr>
      <w:r>
        <w:rPr>
          <w:rFonts w:ascii="宋体" w:eastAsia="宋体" w:cs="宋体" w:hint="eastAsia"/>
          <w:sz w:val="28"/>
          <w:szCs w:val="28"/>
          <w:lang w:eastAsia="zh-CN"/>
        </w:rPr>
        <w:t>附件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7：</w:t>
      </w:r>
    </w:p>
    <w:p>
      <w:pPr>
        <w:spacing w:before="0" w:line="240" w:lineRule="auto"/>
        <w:rPr>
          <w:rFonts w:ascii="宋体" w:eastAsia="宋体" w:cs="宋体"/>
          <w:sz w:val="24"/>
          <w:szCs w:val="24"/>
        </w:rPr>
      </w:pPr>
    </w:p>
    <w:p>
      <w:pPr>
        <w:spacing w:before="1" w:line="240" w:lineRule="auto"/>
        <w:rPr>
          <w:rFonts w:ascii="宋体" w:eastAsia="宋体" w:cs="宋体"/>
          <w:sz w:val="22"/>
          <w:szCs w:val="22"/>
        </w:rPr>
      </w:pPr>
    </w:p>
    <w:p>
      <w:pPr>
        <w:pStyle w:val="66"/>
        <w:spacing w:line="240" w:lineRule="auto"/>
        <w:ind w:left="316" w:right="0"/>
        <w:jc w:val="left"/>
        <w:rPr>
          <w:rFonts w:ascii="宋体" w:eastAsia="宋体" w:cs="宋体"/>
        </w:rPr>
      </w:pPr>
      <w:r>
        <w:rPr>
          <w:rFonts w:ascii="宋体" w:eastAsia="宋体" w:cs="宋体"/>
        </w:rPr>
        <w:t>填报单位:</w:t>
      </w:r>
      <w:r>
        <w:rPr>
          <w:rFonts w:ascii="宋体" w:eastAsia="宋体" w:cs="宋体" w:hint="eastAsia"/>
          <w:lang w:val="en-US" w:eastAsia="zh-CN"/>
        </w:rPr>
        <w:t xml:space="preserve">           </w:t>
      </w:r>
      <w:r>
        <w:rPr>
          <w:rFonts w:ascii="宋体" w:eastAsia="宋体" w:cs="宋体"/>
        </w:rPr>
        <w:t>(盖章)</w:t>
      </w:r>
    </w:p>
    <w:p>
      <w:pPr>
        <w:pStyle w:val="1"/>
        <w:spacing w:line="552" w:lineRule="exact"/>
        <w:ind w:left="316" w:right="0"/>
        <w:jc w:val="left"/>
      </w:pPr>
      <w:r>
        <w:br w:type="column"/>
      </w:r>
    </w:p>
    <w:p>
      <w:pPr>
        <w:pStyle w:val="1"/>
        <w:spacing w:line="552" w:lineRule="exact"/>
        <w:ind w:left="316" w:right="0"/>
        <w:jc w:val="left"/>
      </w:pPr>
      <w:r>
        <w:t>集中排查工作开展情况统计表</w:t>
      </w:r>
    </w:p>
    <w:p>
      <w:pPr>
        <w:spacing w:after="0" w:line="552" w:lineRule="exact"/>
        <w:jc w:val="left"/>
      </w:pPr>
    </w:p>
    <w:p>
      <w:pPr>
        <w:spacing w:after="0" w:line="552" w:lineRule="exact"/>
        <w:jc w:val="left"/>
        <w:sectPr>
          <w:pgSz w:w="16840" w:h="11910" w:orient="landscape"/>
          <w:pgMar w:top="1860" w:right="1120" w:bottom="280" w:left="1440" w:header="720" w:footer="720" w:gutter="0"/>
          <w:cols w:num="2" w:space="211" w:equalWidth="0">
            <w:col w:w="3797" w:space="211"/>
            <w:col w:w="10272"/>
          </w:cols>
          <w:docGrid w:linePitch="312" w:charSpace="0"/>
        </w:sectPr>
      </w:pPr>
    </w:p>
    <w:p>
      <w:pPr>
        <w:spacing w:before="6" w:line="240" w:lineRule="auto"/>
        <w:rPr>
          <w:rFonts w:ascii="方正小标宋_GBK" w:eastAsia="方正小标宋_GBK" w:cs="方正小标宋_GBK"/>
          <w:sz w:val="20"/>
          <w:szCs w:val="20"/>
        </w:rPr>
      </w:pPr>
    </w:p>
    <w:tbl>
      <w:tblPr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104"/>
        <w:gridCol w:w="931"/>
        <w:gridCol w:w="994"/>
        <w:gridCol w:w="679"/>
        <w:gridCol w:w="679"/>
        <w:gridCol w:w="883"/>
        <w:gridCol w:w="994"/>
        <w:gridCol w:w="852"/>
        <w:gridCol w:w="994"/>
        <w:gridCol w:w="994"/>
        <w:gridCol w:w="994"/>
        <w:gridCol w:w="931"/>
        <w:gridCol w:w="1429"/>
      </w:tblGrid>
      <w:tr>
        <w:trPr>
          <w:trHeight w:hRule="exact" w:val="864"/>
        </w:trPr>
        <w:tc>
          <w:tcPr>
            <w:tcW w:w="751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>
            <w:pPr>
              <w:pStyle w:val="133"/>
              <w:spacing w:line="240" w:lineRule="auto"/>
              <w:ind w:left="128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序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104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133"/>
              <w:spacing w:line="240" w:lineRule="auto"/>
              <w:ind w:right="0"/>
              <w:jc w:val="center"/>
              <w:rPr>
                <w:rFonts w:asci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133"/>
              <w:spacing w:line="240" w:lineRule="auto"/>
              <w:ind w:right="0"/>
              <w:jc w:val="center"/>
              <w:rPr>
                <w:rFonts w:ascii="方正小标宋_GBK" w:eastAsia="方正小标宋_GBK" w:cs="方正小标宋_GBK"/>
                <w:sz w:val="16"/>
                <w:szCs w:val="16"/>
              </w:rPr>
            </w:pPr>
            <w:r>
              <w:rPr>
                <w:rFonts w:ascii="方正小标宋_GBK" w:eastAsia="方正小标宋_GBK" w:cs="方正小标宋_GBK" w:hint="eastAsia"/>
                <w:sz w:val="24"/>
                <w:szCs w:val="24"/>
                <w:lang w:eastAsia="zh-CN"/>
              </w:rPr>
              <w:t>乡镇</w:t>
            </w:r>
          </w:p>
          <w:p>
            <w:pPr>
              <w:pStyle w:val="133"/>
              <w:spacing w:line="240" w:lineRule="auto"/>
              <w:ind w:left="185" w:right="0"/>
              <w:jc w:val="center"/>
              <w:rPr>
                <w:rFonts w:ascii="宋体" w:eastAsia="宋体" w:cs="宋体"/>
                <w:b/>
                <w:bCs/>
                <w:spacing w:val="1"/>
                <w:sz w:val="24"/>
                <w:szCs w:val="24"/>
              </w:rPr>
            </w:pPr>
          </w:p>
          <w:p>
            <w:pPr>
              <w:pStyle w:val="133"/>
              <w:spacing w:line="240" w:lineRule="auto"/>
              <w:ind w:left="185" w:right="0"/>
              <w:jc w:val="center"/>
              <w:rPr>
                <w:rFonts w:ascii="宋体" w:eastAsia="宋体" w:cs="宋体"/>
                <w:b/>
                <w:bCs/>
                <w:spacing w:val="1"/>
                <w:sz w:val="24"/>
                <w:szCs w:val="24"/>
              </w:rPr>
            </w:pPr>
          </w:p>
          <w:p>
            <w:pPr>
              <w:pStyle w:val="133"/>
              <w:spacing w:line="240" w:lineRule="auto"/>
              <w:ind w:left="185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4"/>
                <w:szCs w:val="24"/>
              </w:rPr>
              <w:t>合计</w:t>
            </w:r>
          </w:p>
        </w:tc>
        <w:tc>
          <w:tcPr>
            <w:tcW w:w="931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eastAsia="宋体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合计</w:t>
            </w:r>
          </w:p>
          <w:p>
            <w:pPr>
              <w:pStyle w:val="133"/>
              <w:spacing w:line="292" w:lineRule="exact"/>
              <w:ind w:right="83"/>
              <w:jc w:val="both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133"/>
              <w:spacing w:line="223" w:lineRule="auto"/>
              <w:ind w:left="132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排查行</w:t>
            </w:r>
            <w:r>
              <w:rPr>
                <w:rFonts w:ascii="宋体" w:eastAsia="宋体" w:cs="宋体"/>
                <w:b/>
                <w:bCs/>
                <w:spacing w:val="1"/>
                <w:w w:val="95"/>
                <w:sz w:val="24"/>
                <w:szCs w:val="24"/>
              </w:rPr>
              <w:t>政</w:t>
            </w: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村、</w:t>
            </w: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社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区</w:t>
            </w: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个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135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133"/>
              <w:spacing w:before="138" w:line="292" w:lineRule="exact"/>
              <w:ind w:left="435" w:right="175" w:hanging="242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排查农户</w:t>
            </w: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数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量</w:t>
            </w:r>
          </w:p>
        </w:tc>
        <w:tc>
          <w:tcPr>
            <w:tcW w:w="8071" w:type="dxa"/>
            <w:gridSpan w:val="8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>
            <w:pPr>
              <w:pStyle w:val="133"/>
              <w:spacing w:line="240" w:lineRule="auto"/>
              <w:ind w:left="33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4"/>
                <w:szCs w:val="24"/>
              </w:rPr>
              <w:t>参与排查工作人员情况</w:t>
            </w:r>
          </w:p>
        </w:tc>
      </w:tr>
      <w:tr>
        <w:trPr>
          <w:trHeight w:hRule="exact" w:val="854"/>
        </w:trPr>
        <w:tc>
          <w:tcPr>
            <w:tcW w:w="75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/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93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/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133"/>
              <w:spacing w:line="240" w:lineRule="auto"/>
              <w:ind w:left="94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户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133"/>
              <w:spacing w:line="240" w:lineRule="auto"/>
              <w:ind w:left="95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人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133"/>
              <w:spacing w:line="240" w:lineRule="auto"/>
              <w:ind w:left="75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4"/>
                <w:szCs w:val="24"/>
              </w:rPr>
              <w:t>总人数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133"/>
              <w:spacing w:before="138" w:line="292" w:lineRule="exact"/>
              <w:ind w:left="130" w:right="115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县直部门人数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133"/>
              <w:spacing w:before="138" w:line="292" w:lineRule="exact"/>
              <w:ind w:left="60" w:right="4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乡镇干部人数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133"/>
              <w:spacing w:before="138" w:line="292" w:lineRule="exact"/>
              <w:ind w:left="252" w:right="113" w:hanging="12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村干部</w:t>
            </w: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人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133"/>
              <w:spacing w:before="138" w:line="292" w:lineRule="exact"/>
              <w:ind w:left="130" w:right="116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驻村干部人数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133"/>
              <w:spacing w:before="138" w:line="292" w:lineRule="exact"/>
              <w:ind w:left="132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乡村医生人数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133"/>
              <w:spacing w:before="138" w:line="292" w:lineRule="exact"/>
              <w:ind w:left="217" w:right="85" w:hanging="12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网格员</w:t>
            </w: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人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>
            <w:pPr>
              <w:pStyle w:val="133"/>
              <w:spacing w:before="1" w:line="292" w:lineRule="exact"/>
              <w:ind w:left="132" w:right="94" w:hanging="2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监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测</w:t>
            </w:r>
            <w:r>
              <w:rPr>
                <w:rFonts w:ascii="宋体" w:eastAsia="宋体" w:cs="宋体"/>
                <w:b/>
                <w:bCs/>
                <w:w w:val="95"/>
                <w:sz w:val="24"/>
                <w:szCs w:val="24"/>
              </w:rPr>
              <w:t>联系人</w:t>
            </w: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人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数</w:t>
            </w:r>
          </w:p>
        </w:tc>
      </w:tr>
      <w:tr>
        <w:trPr>
          <w:trHeight w:hRule="exact" w:val="679"/>
        </w:trPr>
        <w:tc>
          <w:tcPr>
            <w:tcW w:w="75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bidi w:val="0"/>
              <w:jc w:val="center"/>
              <w:rPr>
                <w:rFonts w:ascii="Calibri" w:eastAsia="宋体" w:cs="Arial" w:hAnsi="Calibri" w:hint="eastAsia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75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22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310" w:right="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75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22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310" w:right="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75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22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310" w:right="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</w:tbl>
    <w:p>
      <w:pPr>
        <w:spacing w:before="13" w:line="240" w:lineRule="auto"/>
        <w:rPr>
          <w:rFonts w:ascii="方正小标宋_GBK" w:eastAsia="方正小标宋_GBK" w:cs="方正小标宋_GBK"/>
          <w:sz w:val="6"/>
          <w:szCs w:val="6"/>
        </w:rPr>
      </w:pPr>
    </w:p>
    <w:p>
      <w:pPr>
        <w:pStyle w:val="66"/>
        <w:spacing w:before="26" w:line="240" w:lineRule="auto"/>
        <w:ind w:left="196" w:right="0"/>
        <w:jc w:val="left"/>
      </w:pPr>
      <w:r>
        <w:rPr>
          <w:rFonts w:ascii="仿宋_GB2312" w:eastAsia="仿宋_GB2312" w:cs="仿宋_GB2312"/>
          <w:b/>
          <w:bCs/>
        </w:rPr>
        <w:t>填表说明:</w:t>
      </w:r>
      <w:r>
        <w:t>参与排查工作人员身份有重合的,只选一种身份。</w:t>
      </w:r>
    </w:p>
    <w:p>
      <w:pPr>
        <w:rPr>
          <w:rFonts w:hint="eastAsia"/>
          <w:lang w:val="en-US"/>
        </w:rPr>
      </w:pPr>
    </w:p>
    <w:p>
      <w:bookmarkStart w:id="0" w:name="_GoBack"/>
      <w:bookmarkEnd w:id="0"/>
    </w:p>
    <w:sectPr>
      <w:type w:val="continuous"/>
      <w:pgSz w:w="16840" w:h="11910" w:orient="landscape"/>
      <w:pgMar w:top="1860" w:right="1120" w:bottom="280" w:left="1440" w:header="720" w:footer="72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before="120" w:after="240"/>
      <w:jc w:val="both"/>
    </w:pPr>
    <w:rPr>
      <w:rFonts w:ascii="Calibri" w:eastAsia="宋体" w:cs="Arial" w:hAnsi="Calibri"/>
      <w:sz w:val="22"/>
      <w:szCs w:val="22"/>
      <w:lang w:val="en-US" w:bidi="ar-SA"/>
    </w:rPr>
  </w:style>
  <w:style w:type="paragraph" w:styleId="1">
    <w:name w:val="heading 1"/>
    <w:next w:val="0"/>
    <w:pPr>
      <w:spacing w:before="120" w:after="240"/>
      <w:ind w:left="24"/>
      <w:jc w:val="both"/>
      <w:outlineLvl w:val="1"/>
    </w:pPr>
    <w:rPr>
      <w:rFonts w:ascii="方正小标宋_GBK" w:eastAsia="方正小标宋_GBK" w:cs="Arial"/>
      <w:sz w:val="44"/>
      <w:szCs w:val="44"/>
      <w:lang w:val="en-US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7">
    <w:name w:val="index 7"/>
    <w:basedOn w:val="0"/>
    <w:autoRedefine/>
    <w:next w:val="0"/>
    <w:pPr>
      <w:ind w:left="2520"/>
    </w:pPr>
  </w:style>
  <w:style w:type="paragraph" w:styleId="66">
    <w:name w:val="Body Text"/>
    <w:next w:val="15"/>
    <w:pPr>
      <w:spacing w:before="120" w:after="240"/>
      <w:ind w:left="902"/>
      <w:jc w:val="both"/>
    </w:pPr>
    <w:rPr>
      <w:rFonts w:ascii="仿宋_GB2312" w:eastAsia="仿宋_GB2312" w:cs="Arial"/>
      <w:sz w:val="24"/>
      <w:szCs w:val="24"/>
      <w:lang w:val="en-US" w:bidi="ar-SA"/>
    </w:rPr>
  </w:style>
  <w:style w:type="paragraph" w:customStyle="1" w:styleId="133">
    <w:name w:val="Table Paragraph"/>
    <w:next w:val="17"/>
    <w:pPr>
      <w:spacing w:before="120" w:after="240"/>
      <w:jc w:val="both"/>
    </w:pPr>
    <w:rPr>
      <w:rFonts w:ascii="Calibri" w:eastAsia="宋体" w:cs="Arial" w:hAnsi="Calibri"/>
      <w:sz w:val="22"/>
      <w:szCs w:val="2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136</Words>
  <Characters>142</Characters>
  <Lines>100</Lines>
  <Paragraphs>23</Paragraphs>
  <CharactersWithSpaces>152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2023-01-10T02:13:13Z</dcterms:created>
  <dcterms:modified xsi:type="dcterms:W3CDTF">2023-01-10T02:13:26Z</dcterms:modified>
</cp:coreProperties>
</file>