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平鲁区灵活就业人员参加基本养老保险申请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朔州市平鲁区社会保险中心：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县（区）人，身份证号码为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岁，性别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，户籍所在地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，现居住地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。本人在平鲁区范围内从事个体经营（灵活就业），现申请参加基本养老保险。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申请人：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平鲁区灵活就业人员参加基本养老保险登记表</w:t>
      </w:r>
    </w:p>
    <w:tbl>
      <w:tblPr>
        <w:tblStyle w:val="3"/>
        <w:tblpPr w:leftFromText="180" w:rightFromText="180" w:vertAnchor="text" w:horzAnchor="page" w:tblpX="1270" w:tblpY="270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00"/>
        <w:gridCol w:w="430"/>
        <w:gridCol w:w="1080"/>
        <w:gridCol w:w="1230"/>
        <w:gridCol w:w="390"/>
        <w:gridCol w:w="810"/>
        <w:gridCol w:w="540"/>
        <w:gridCol w:w="575"/>
        <w:gridCol w:w="265"/>
        <w:gridCol w:w="127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参保时间</w:t>
            </w:r>
          </w:p>
        </w:tc>
        <w:tc>
          <w:tcPr>
            <w:tcW w:w="27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5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   贯</w:t>
            </w:r>
          </w:p>
        </w:tc>
        <w:tc>
          <w:tcPr>
            <w:tcW w:w="29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35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29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30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   人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8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年月至年月</w:t>
            </w:r>
          </w:p>
        </w:tc>
        <w:tc>
          <w:tcPr>
            <w:tcW w:w="508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工作及学习情况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13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275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经审核，          同志符合参加基本养老保险条件，于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  月起正式办理参保手续。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经办人：                             经办机构（盖章）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审核人：              批准人：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注：此表一式叁份，经办机构存档两份，参保人留存一份。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2CE4"/>
    <w:rsid w:val="379B18E8"/>
    <w:rsid w:val="602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2021-10-26T03:27:00Z</dcterms:created>
  <dc:creator>Administrator</dc:creator>
  <cp:lastModifiedBy>若既、那回憶</cp:lastModifiedBy>
  <cp:lastPrinted>2021-10-26T07:28:33Z</cp:lastPrinted>
  <dcterms:modified xsi:type="dcterms:W3CDTF">2021-10-26T07:30:39Z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BD9B4014EA2148F788BC4C87CFF8966A</vt:lpwstr>
  </property>
</Properties>
</file>