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i w:val="0"/>
          <w:caps w:val="0"/>
          <w:color w:val="auto"/>
          <w:spacing w:val="0"/>
          <w:kern w:val="0"/>
          <w:sz w:val="44"/>
          <w:szCs w:val="44"/>
          <w:bdr w:val="none" w:color="auto" w:sz="0" w:space="0"/>
          <w:shd w:val="clear" w:fill="FFFFFF"/>
          <w:lang w:val="en-US" w:eastAsia="zh-CN" w:bidi="ar"/>
        </w:rPr>
      </w:pPr>
      <w:r>
        <w:rPr>
          <w:rFonts w:hint="eastAsia" w:ascii="宋体" w:hAnsi="宋体" w:eastAsia="宋体" w:cs="宋体"/>
          <w:i w:val="0"/>
          <w:caps w:val="0"/>
          <w:color w:val="auto"/>
          <w:spacing w:val="0"/>
          <w:sz w:val="44"/>
          <w:szCs w:val="44"/>
          <w:shd w:val="clear" w:fill="FFFFFF"/>
          <w:lang w:eastAsia="zh-CN"/>
        </w:rPr>
        <w:t>平鲁区</w:t>
      </w:r>
      <w:r>
        <w:rPr>
          <w:rFonts w:hint="eastAsia" w:ascii="宋体" w:hAnsi="宋体" w:eastAsia="宋体" w:cs="宋体"/>
          <w:i w:val="0"/>
          <w:caps w:val="0"/>
          <w:color w:val="auto"/>
          <w:spacing w:val="0"/>
          <w:sz w:val="44"/>
          <w:szCs w:val="44"/>
          <w:shd w:val="clear" w:fill="FFFFFF"/>
        </w:rPr>
        <w:t>审计局行政执法服务指南</w:t>
      </w:r>
    </w:p>
    <w:p>
      <w:pPr>
        <w:keepNext w:val="0"/>
        <w:keepLines w:val="0"/>
        <w:widowControl/>
        <w:suppressLineNumbers w:val="0"/>
        <w:jc w:val="left"/>
        <w:rPr>
          <w:rFonts w:ascii="黑体" w:hAnsi="宋体" w:eastAsia="黑体" w:cs="黑体"/>
          <w:i w:val="0"/>
          <w:caps w:val="0"/>
          <w:color w:val="555555"/>
          <w:spacing w:val="0"/>
          <w:kern w:val="0"/>
          <w:sz w:val="30"/>
          <w:szCs w:val="30"/>
          <w:bdr w:val="none" w:color="auto" w:sz="0" w:space="0"/>
          <w:shd w:val="clear" w:fill="FFFFFF"/>
          <w:lang w:val="en-US" w:eastAsia="zh-CN" w:bidi="ar"/>
        </w:rPr>
      </w:pPr>
    </w:p>
    <w:p>
      <w:pPr>
        <w:keepNext w:val="0"/>
        <w:keepLines w:val="0"/>
        <w:widowControl/>
        <w:suppressLineNumbers w:val="0"/>
        <w:jc w:val="left"/>
      </w:pPr>
      <w:r>
        <w:rPr>
          <w:rFonts w:ascii="黑体" w:hAnsi="宋体" w:eastAsia="黑体" w:cs="黑体"/>
          <w:i w:val="0"/>
          <w:caps w:val="0"/>
          <w:color w:val="555555"/>
          <w:spacing w:val="0"/>
          <w:kern w:val="0"/>
          <w:sz w:val="30"/>
          <w:szCs w:val="30"/>
          <w:bdr w:val="none" w:color="auto" w:sz="0" w:space="0"/>
          <w:shd w:val="clear" w:fill="FFFFFF"/>
          <w:lang w:val="en-US" w:eastAsia="zh-CN" w:bidi="ar"/>
        </w:rPr>
        <w:t>一、审计执法事项名称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ascii="微软雅黑" w:hAnsi="微软雅黑" w:eastAsia="微软雅黑" w:cs="微软雅黑"/>
          <w:i w:val="0"/>
          <w:caps w:val="0"/>
          <w:color w:val="555555"/>
          <w:spacing w:val="0"/>
          <w:sz w:val="21"/>
          <w:szCs w:val="21"/>
        </w:rPr>
      </w:pPr>
      <w:r>
        <w:rPr>
          <w:rFonts w:ascii="仿宋" w:hAnsi="仿宋" w:eastAsia="仿宋" w:cs="仿宋"/>
          <w:i w:val="0"/>
          <w:caps w:val="0"/>
          <w:color w:val="555555"/>
          <w:spacing w:val="0"/>
          <w:sz w:val="30"/>
          <w:szCs w:val="30"/>
          <w:bdr w:val="none" w:color="auto" w:sz="0" w:space="0"/>
          <w:shd w:val="clear" w:fill="FFFFFF"/>
        </w:rPr>
        <w:t>（一）行政处罚类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kern w:val="0"/>
          <w:sz w:val="30"/>
          <w:szCs w:val="30"/>
          <w:bdr w:val="none" w:color="auto" w:sz="0" w:space="0"/>
          <w:shd w:val="clear" w:fill="FFFFFF"/>
          <w:lang w:val="en-US" w:eastAsia="zh-CN" w:bidi="ar"/>
        </w:rPr>
        <w:t>1.对违反规定拒绝或者拖延提供与审计事项有关的资料的，或者提供的资料不真实、不完整或者拒绝、阻碍检查的处罚；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kern w:val="0"/>
          <w:sz w:val="30"/>
          <w:szCs w:val="30"/>
          <w:bdr w:val="none" w:color="auto" w:sz="0" w:space="0"/>
          <w:shd w:val="clear" w:fill="FFFFFF"/>
          <w:lang w:val="en-US" w:eastAsia="zh-CN" w:bidi="ar"/>
        </w:rPr>
        <w:t>2.对违反国家规定的财务收支行为的处罚；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kern w:val="0"/>
          <w:sz w:val="30"/>
          <w:szCs w:val="30"/>
          <w:bdr w:val="none" w:color="auto" w:sz="0" w:space="0"/>
          <w:shd w:val="clear" w:fill="FFFFFF"/>
          <w:lang w:val="en-US" w:eastAsia="zh-CN" w:bidi="ar"/>
        </w:rPr>
        <w:t>3.对违反国家财政收入管理规定的处罚；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kern w:val="0"/>
          <w:sz w:val="30"/>
          <w:szCs w:val="30"/>
          <w:bdr w:val="none" w:color="auto" w:sz="0" w:space="0"/>
          <w:shd w:val="clear" w:fill="FFFFFF"/>
          <w:lang w:val="en-US" w:eastAsia="zh-CN" w:bidi="ar"/>
        </w:rPr>
        <w:t>4.对违反国家财政收入上缴规定的处罚；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kern w:val="0"/>
          <w:sz w:val="30"/>
          <w:szCs w:val="30"/>
          <w:bdr w:val="none" w:color="auto" w:sz="0" w:space="0"/>
          <w:shd w:val="clear" w:fill="FFFFFF"/>
          <w:lang w:val="en-US" w:eastAsia="zh-CN" w:bidi="ar"/>
        </w:rPr>
        <w:t>5.对违反国家有关上解、下拨财政资金规定的处罚；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kern w:val="0"/>
          <w:sz w:val="30"/>
          <w:szCs w:val="30"/>
          <w:bdr w:val="none" w:color="auto" w:sz="0" w:space="0"/>
          <w:shd w:val="clear" w:fill="FFFFFF"/>
          <w:lang w:val="en-US" w:eastAsia="zh-CN" w:bidi="ar"/>
        </w:rPr>
        <w:t>6.对违反规定使用、骗取财政资金行为的处罚；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kern w:val="0"/>
          <w:sz w:val="30"/>
          <w:szCs w:val="30"/>
          <w:bdr w:val="none" w:color="auto" w:sz="0" w:space="0"/>
          <w:shd w:val="clear" w:fill="FFFFFF"/>
          <w:lang w:val="en-US" w:eastAsia="zh-CN" w:bidi="ar"/>
        </w:rPr>
        <w:t>7.对违反国家有关预算管理规定行为的处罚；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kern w:val="0"/>
          <w:sz w:val="30"/>
          <w:szCs w:val="30"/>
          <w:bdr w:val="none" w:color="auto" w:sz="0" w:space="0"/>
          <w:shd w:val="clear" w:fill="FFFFFF"/>
          <w:lang w:val="en-US" w:eastAsia="zh-CN" w:bidi="ar"/>
        </w:rPr>
        <w:t>8.对违反规定擅自占有、使用、处置国有资产的处罚；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kern w:val="0"/>
          <w:sz w:val="30"/>
          <w:szCs w:val="30"/>
          <w:bdr w:val="none" w:color="auto" w:sz="0" w:space="0"/>
          <w:shd w:val="clear" w:fill="FFFFFF"/>
          <w:lang w:val="en-US" w:eastAsia="zh-CN" w:bidi="ar"/>
        </w:rPr>
        <w:t>9.对违反国家有关投资建设项目规定行为的处罚；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kern w:val="0"/>
          <w:sz w:val="30"/>
          <w:szCs w:val="30"/>
          <w:bdr w:val="none" w:color="auto" w:sz="0" w:space="0"/>
          <w:shd w:val="clear" w:fill="FFFFFF"/>
          <w:lang w:val="en-US" w:eastAsia="zh-CN" w:bidi="ar"/>
        </w:rPr>
        <w:t>10.对违反规定擅自提供担保的处罚；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kern w:val="0"/>
          <w:sz w:val="30"/>
          <w:szCs w:val="30"/>
          <w:bdr w:val="none" w:color="auto" w:sz="0" w:space="0"/>
          <w:shd w:val="clear" w:fill="FFFFFF"/>
          <w:lang w:val="en-US" w:eastAsia="zh-CN" w:bidi="ar"/>
        </w:rPr>
        <w:t>12.对违反规定擅自在金融机构开立、使用账户的处罚；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kern w:val="0"/>
          <w:sz w:val="30"/>
          <w:szCs w:val="30"/>
          <w:bdr w:val="none" w:color="auto" w:sz="0" w:space="0"/>
          <w:shd w:val="clear" w:fill="FFFFFF"/>
          <w:lang w:val="en-US" w:eastAsia="zh-CN" w:bidi="ar"/>
        </w:rPr>
        <w:t>13.对违反规定挪用、骗取有关资金行为的处罚；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kern w:val="0"/>
          <w:sz w:val="30"/>
          <w:szCs w:val="30"/>
          <w:bdr w:val="none" w:color="auto" w:sz="0" w:space="0"/>
          <w:shd w:val="clear" w:fill="FFFFFF"/>
          <w:lang w:val="en-US" w:eastAsia="zh-CN" w:bidi="ar"/>
        </w:rPr>
        <w:t>14.对违反规定不缴或者少缴财政收入行为的处罚；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kern w:val="0"/>
          <w:sz w:val="30"/>
          <w:szCs w:val="30"/>
          <w:bdr w:val="none" w:color="auto" w:sz="0" w:space="0"/>
          <w:shd w:val="clear" w:fill="FFFFFF"/>
          <w:lang w:val="en-US" w:eastAsia="zh-CN" w:bidi="ar"/>
        </w:rPr>
        <w:t>15.对企业和个人违反规定调整有关会计账目，使用、骗取有关资金行为的处罚；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kern w:val="0"/>
          <w:sz w:val="30"/>
          <w:szCs w:val="30"/>
          <w:bdr w:val="none" w:color="auto" w:sz="0" w:space="0"/>
          <w:shd w:val="clear" w:fill="FFFFFF"/>
          <w:lang w:val="en-US" w:eastAsia="zh-CN" w:bidi="ar"/>
        </w:rPr>
        <w:t>16.对违反财政收入票据管理规定行为的处罚；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kern w:val="0"/>
          <w:sz w:val="30"/>
          <w:szCs w:val="30"/>
          <w:bdr w:val="none" w:color="auto" w:sz="0" w:space="0"/>
          <w:shd w:val="clear" w:fill="FFFFFF"/>
          <w:lang w:val="en-US" w:eastAsia="zh-CN" w:bidi="ar"/>
        </w:rPr>
        <w:t>17.对单位和个人违反财务管理的规定，私存私放财政资金或者其他公款的处罚。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sz w:val="30"/>
          <w:szCs w:val="30"/>
          <w:bdr w:val="none" w:color="auto" w:sz="0" w:space="0"/>
          <w:shd w:val="clear" w:fill="FFFFFF"/>
        </w:rPr>
        <w:t>（二）行政强制类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sz w:val="30"/>
          <w:szCs w:val="30"/>
          <w:bdr w:val="none" w:color="auto" w:sz="0" w:space="0"/>
          <w:shd w:val="clear" w:fill="FFFFFF"/>
        </w:rPr>
        <w:t>封存、先行登记保存被审计单位有可能转移、隐匿、篡改、毁弃的与财政财务收支有关的资料及违规取得的资产。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sz w:val="30"/>
          <w:szCs w:val="30"/>
          <w:bdr w:val="none" w:color="auto" w:sz="0" w:space="0"/>
          <w:shd w:val="clear" w:fill="FFFFFF"/>
        </w:rPr>
        <w:t>（三）行政监督检查类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kern w:val="0"/>
          <w:sz w:val="30"/>
          <w:szCs w:val="30"/>
          <w:bdr w:val="none" w:color="auto" w:sz="0" w:space="0"/>
          <w:shd w:val="clear" w:fill="FFFFFF"/>
          <w:lang w:val="en-US" w:eastAsia="zh-CN" w:bidi="ar"/>
        </w:rPr>
        <w:t>1.对本级各部门（含直属单位）和下级政府预算的执行情况和决算以及其他财政收支情况进行审计监督；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kern w:val="0"/>
          <w:sz w:val="30"/>
          <w:szCs w:val="30"/>
          <w:bdr w:val="none" w:color="auto" w:sz="0" w:space="0"/>
          <w:shd w:val="clear" w:fill="FFFFFF"/>
          <w:lang w:val="en-US" w:eastAsia="zh-CN" w:bidi="ar"/>
        </w:rPr>
        <w:t>2.对国家的事业组织和使用财政资金的其他事业组织的财务收支进行审计监督；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kern w:val="0"/>
          <w:sz w:val="30"/>
          <w:szCs w:val="30"/>
          <w:bdr w:val="none" w:color="auto" w:sz="0" w:space="0"/>
          <w:shd w:val="clear" w:fill="FFFFFF"/>
          <w:lang w:val="en-US" w:eastAsia="zh-CN" w:bidi="ar"/>
        </w:rPr>
        <w:t>3.对国有金融机构的资产、负债、损益，进行审计监督；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kern w:val="0"/>
          <w:sz w:val="30"/>
          <w:szCs w:val="30"/>
          <w:bdr w:val="none" w:color="auto" w:sz="0" w:space="0"/>
          <w:shd w:val="clear" w:fill="FFFFFF"/>
          <w:lang w:val="en-US" w:eastAsia="zh-CN" w:bidi="ar"/>
        </w:rPr>
        <w:t>4.对国有企业的资产、负债、损益，进行审计监督；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kern w:val="0"/>
          <w:sz w:val="30"/>
          <w:szCs w:val="30"/>
          <w:bdr w:val="none" w:color="auto" w:sz="0" w:space="0"/>
          <w:shd w:val="clear" w:fill="FFFFFF"/>
          <w:lang w:val="en-US" w:eastAsia="zh-CN" w:bidi="ar"/>
        </w:rPr>
        <w:t>5.对政府投资和以政府投资为主的建设项目的预算执行情况和决算，进行审计监督；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kern w:val="0"/>
          <w:sz w:val="30"/>
          <w:szCs w:val="30"/>
          <w:bdr w:val="none" w:color="auto" w:sz="0" w:space="0"/>
          <w:shd w:val="clear" w:fill="FFFFFF"/>
          <w:lang w:val="en-US" w:eastAsia="zh-CN" w:bidi="ar"/>
        </w:rPr>
        <w:t>6.对政府部门管理的和其他单位受政府委托管理的社会保障基金、社会捐赠资金以及其他有关基金、资金的财务收支进行审计监督；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kern w:val="0"/>
          <w:sz w:val="30"/>
          <w:szCs w:val="30"/>
          <w:bdr w:val="none" w:color="auto" w:sz="0" w:space="0"/>
          <w:shd w:val="clear" w:fill="FFFFFF"/>
          <w:lang w:val="en-US" w:eastAsia="zh-CN" w:bidi="ar"/>
        </w:rPr>
        <w:t>7.对国际组织和外国政府援助、贷款项目的财务收支进行审计监督；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kern w:val="0"/>
          <w:sz w:val="30"/>
          <w:szCs w:val="30"/>
          <w:bdr w:val="none" w:color="auto" w:sz="0" w:space="0"/>
          <w:shd w:val="clear" w:fill="FFFFFF"/>
          <w:lang w:val="en-US" w:eastAsia="zh-CN" w:bidi="ar"/>
        </w:rPr>
        <w:t>8.对领导干部进行任期经济责任审计监督；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kern w:val="0"/>
          <w:sz w:val="30"/>
          <w:szCs w:val="30"/>
          <w:bdr w:val="none" w:color="auto" w:sz="0" w:space="0"/>
          <w:shd w:val="clear" w:fill="FFFFFF"/>
          <w:lang w:val="en-US" w:eastAsia="zh-CN" w:bidi="ar"/>
        </w:rPr>
        <w:t>9.对领导干部进行自然资源资产离任审计监督；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kern w:val="0"/>
          <w:sz w:val="30"/>
          <w:szCs w:val="30"/>
          <w:bdr w:val="none" w:color="auto" w:sz="0" w:space="0"/>
          <w:shd w:val="clear" w:fill="FFFFFF"/>
          <w:lang w:val="en-US" w:eastAsia="zh-CN" w:bidi="ar"/>
        </w:rPr>
        <w:t>10.对国家和省、市、区重大政策措施贯彻落实情况进行审计监督；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kern w:val="0"/>
          <w:sz w:val="30"/>
          <w:szCs w:val="30"/>
          <w:bdr w:val="none" w:color="auto" w:sz="0" w:space="0"/>
          <w:shd w:val="clear" w:fill="FFFFFF"/>
          <w:lang w:val="en-US" w:eastAsia="zh-CN" w:bidi="ar"/>
        </w:rPr>
        <w:t>11.与国家财政收支有关的特定事项进行专项审计调查。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kern w:val="0"/>
          <w:sz w:val="30"/>
          <w:szCs w:val="30"/>
          <w:bdr w:val="none" w:color="auto" w:sz="0" w:space="0"/>
          <w:shd w:val="clear" w:fill="FFFFFF"/>
          <w:lang w:val="en-US" w:eastAsia="zh-CN" w:bidi="ar"/>
        </w:rPr>
        <w:t>（四）其他权力类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sz w:val="30"/>
          <w:szCs w:val="30"/>
          <w:bdr w:val="none" w:color="auto" w:sz="0" w:space="0"/>
          <w:shd w:val="clear" w:fill="FFFFFF"/>
        </w:rPr>
        <w:t>1.对社会审计机构出具给属于审计监督对象的单位的相关审计报告进行核查；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sz w:val="30"/>
          <w:szCs w:val="30"/>
          <w:bdr w:val="none" w:color="auto" w:sz="0" w:space="0"/>
          <w:shd w:val="clear" w:fill="FFFFFF"/>
        </w:rPr>
        <w:t>2.对依法属于审计机关审计监督对象的单位的内部审计工作进行业务指导和监督。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黑体" w:hAnsi="宋体" w:eastAsia="黑体" w:cs="黑体"/>
          <w:i w:val="0"/>
          <w:caps w:val="0"/>
          <w:color w:val="555555"/>
          <w:spacing w:val="0"/>
          <w:sz w:val="30"/>
          <w:szCs w:val="30"/>
          <w:bdr w:val="none" w:color="auto" w:sz="0" w:space="0"/>
          <w:shd w:val="clear" w:fill="FFFFFF"/>
        </w:rPr>
        <w:t>二、审计执法依据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sz w:val="30"/>
          <w:szCs w:val="30"/>
          <w:bdr w:val="none" w:color="auto" w:sz="0" w:space="0"/>
          <w:shd w:val="clear" w:fill="FFFFFF"/>
        </w:rPr>
        <w:t>1.《中华人民共和国审计法》；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sz w:val="30"/>
          <w:szCs w:val="30"/>
          <w:bdr w:val="none" w:color="auto" w:sz="0" w:space="0"/>
          <w:shd w:val="clear" w:fill="FFFFFF"/>
        </w:rPr>
        <w:t>2.《中华人民共和国审计法实施条例》；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sz w:val="30"/>
          <w:szCs w:val="30"/>
          <w:bdr w:val="none" w:color="auto" w:sz="0" w:space="0"/>
          <w:shd w:val="clear" w:fill="FFFFFF"/>
        </w:rPr>
        <w:t>3.《财政违法行为处罚处分条例》；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sz w:val="30"/>
          <w:szCs w:val="30"/>
          <w:bdr w:val="none" w:color="auto" w:sz="0" w:space="0"/>
          <w:shd w:val="clear" w:fill="FFFFFF"/>
        </w:rPr>
        <w:t>4.《党政主要领导干部和国有企事业单位主要领导人员经济责任审计规定》；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sz w:val="30"/>
          <w:szCs w:val="30"/>
          <w:bdr w:val="none" w:color="auto" w:sz="0" w:space="0"/>
          <w:shd w:val="clear" w:fill="FFFFFF"/>
        </w:rPr>
        <w:t>5.《中华人民共和国国家审计准则》；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sz w:val="30"/>
          <w:szCs w:val="30"/>
          <w:bdr w:val="none" w:color="auto" w:sz="0" w:space="0"/>
          <w:shd w:val="clear" w:fill="FFFFFF"/>
        </w:rPr>
        <w:t>6.其他有关财政收支、财务收支的法律、法规、规章和其他规范性文件。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黑体" w:hAnsi="宋体" w:eastAsia="黑体" w:cs="黑体"/>
          <w:i w:val="0"/>
          <w:caps w:val="0"/>
          <w:color w:val="555555"/>
          <w:spacing w:val="0"/>
          <w:sz w:val="30"/>
          <w:szCs w:val="30"/>
          <w:bdr w:val="none" w:color="auto" w:sz="0" w:space="0"/>
          <w:shd w:val="clear" w:fill="FFFFFF"/>
        </w:rPr>
        <w:t>三、承办机构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sz w:val="30"/>
          <w:szCs w:val="30"/>
          <w:bdr w:val="none" w:color="auto" w:sz="0" w:space="0"/>
          <w:shd w:val="clear" w:fill="FFFFFF"/>
        </w:rPr>
        <w:t>根据不同的审计项目分别由政策跟踪审计</w:t>
      </w:r>
      <w:r>
        <w:rPr>
          <w:rFonts w:hint="eastAsia" w:ascii="仿宋" w:hAnsi="仿宋" w:eastAsia="仿宋" w:cs="仿宋"/>
          <w:i w:val="0"/>
          <w:caps w:val="0"/>
          <w:color w:val="555555"/>
          <w:spacing w:val="0"/>
          <w:sz w:val="30"/>
          <w:szCs w:val="30"/>
          <w:bdr w:val="none" w:color="auto" w:sz="0" w:space="0"/>
          <w:shd w:val="clear" w:fill="FFFFFF"/>
          <w:lang w:eastAsia="zh-CN"/>
        </w:rPr>
        <w:t>股</w:t>
      </w:r>
      <w:r>
        <w:rPr>
          <w:rFonts w:hint="eastAsia" w:ascii="仿宋" w:hAnsi="仿宋" w:eastAsia="仿宋" w:cs="仿宋"/>
          <w:i w:val="0"/>
          <w:caps w:val="0"/>
          <w:color w:val="555555"/>
          <w:spacing w:val="0"/>
          <w:sz w:val="30"/>
          <w:szCs w:val="30"/>
          <w:bdr w:val="none" w:color="auto" w:sz="0" w:space="0"/>
          <w:shd w:val="clear" w:fill="FFFFFF"/>
        </w:rPr>
        <w:t>、财政</w:t>
      </w:r>
      <w:r>
        <w:rPr>
          <w:rFonts w:hint="eastAsia" w:ascii="仿宋" w:hAnsi="仿宋" w:eastAsia="仿宋" w:cs="仿宋"/>
          <w:i w:val="0"/>
          <w:caps w:val="0"/>
          <w:color w:val="555555"/>
          <w:spacing w:val="0"/>
          <w:sz w:val="30"/>
          <w:szCs w:val="30"/>
          <w:bdr w:val="none" w:color="auto" w:sz="0" w:space="0"/>
          <w:shd w:val="clear" w:fill="FFFFFF"/>
          <w:lang w:eastAsia="zh-CN"/>
        </w:rPr>
        <w:t>农村农业审计股</w:t>
      </w:r>
      <w:r>
        <w:rPr>
          <w:rFonts w:hint="eastAsia" w:ascii="仿宋" w:hAnsi="仿宋" w:eastAsia="仿宋" w:cs="仿宋"/>
          <w:i w:val="0"/>
          <w:caps w:val="0"/>
          <w:color w:val="555555"/>
          <w:spacing w:val="0"/>
          <w:sz w:val="30"/>
          <w:szCs w:val="30"/>
          <w:bdr w:val="none" w:color="auto" w:sz="0" w:space="0"/>
          <w:shd w:val="clear" w:fill="FFFFFF"/>
        </w:rPr>
        <w:t>、行政事业审计</w:t>
      </w:r>
      <w:r>
        <w:rPr>
          <w:rFonts w:hint="eastAsia" w:ascii="仿宋" w:hAnsi="仿宋" w:eastAsia="仿宋" w:cs="仿宋"/>
          <w:i w:val="0"/>
          <w:caps w:val="0"/>
          <w:color w:val="555555"/>
          <w:spacing w:val="0"/>
          <w:sz w:val="30"/>
          <w:szCs w:val="30"/>
          <w:bdr w:val="none" w:color="auto" w:sz="0" w:space="0"/>
          <w:shd w:val="clear" w:fill="FFFFFF"/>
          <w:lang w:eastAsia="zh-CN"/>
        </w:rPr>
        <w:t>股</w:t>
      </w:r>
      <w:r>
        <w:rPr>
          <w:rFonts w:hint="eastAsia" w:ascii="仿宋" w:hAnsi="仿宋" w:eastAsia="仿宋" w:cs="仿宋"/>
          <w:i w:val="0"/>
          <w:caps w:val="0"/>
          <w:color w:val="555555"/>
          <w:spacing w:val="0"/>
          <w:sz w:val="30"/>
          <w:szCs w:val="30"/>
          <w:bdr w:val="none" w:color="auto" w:sz="0" w:space="0"/>
          <w:shd w:val="clear" w:fill="FFFFFF"/>
        </w:rPr>
        <w:t>、固定资产投资审计</w:t>
      </w:r>
      <w:r>
        <w:rPr>
          <w:rFonts w:hint="eastAsia" w:ascii="仿宋" w:hAnsi="仿宋" w:eastAsia="仿宋" w:cs="仿宋"/>
          <w:i w:val="0"/>
          <w:caps w:val="0"/>
          <w:color w:val="555555"/>
          <w:spacing w:val="0"/>
          <w:sz w:val="30"/>
          <w:szCs w:val="30"/>
          <w:bdr w:val="none" w:color="auto" w:sz="0" w:space="0"/>
          <w:shd w:val="clear" w:fill="FFFFFF"/>
          <w:lang w:eastAsia="zh-CN"/>
        </w:rPr>
        <w:t>股</w:t>
      </w:r>
      <w:r>
        <w:rPr>
          <w:rFonts w:hint="eastAsia" w:ascii="仿宋" w:hAnsi="仿宋" w:eastAsia="仿宋" w:cs="仿宋"/>
          <w:i w:val="0"/>
          <w:caps w:val="0"/>
          <w:color w:val="555555"/>
          <w:spacing w:val="0"/>
          <w:sz w:val="30"/>
          <w:szCs w:val="30"/>
          <w:bdr w:val="none" w:color="auto" w:sz="0" w:space="0"/>
          <w:shd w:val="clear" w:fill="FFFFFF"/>
        </w:rPr>
        <w:t>、</w:t>
      </w:r>
      <w:r>
        <w:rPr>
          <w:rFonts w:hint="eastAsia" w:ascii="仿宋" w:hAnsi="仿宋" w:eastAsia="仿宋" w:cs="仿宋"/>
          <w:i w:val="0"/>
          <w:caps w:val="0"/>
          <w:color w:val="555555"/>
          <w:spacing w:val="0"/>
          <w:sz w:val="30"/>
          <w:szCs w:val="30"/>
          <w:bdr w:val="none" w:color="auto" w:sz="0" w:space="0"/>
          <w:shd w:val="clear" w:fill="FFFFFF"/>
          <w:lang w:eastAsia="zh-CN"/>
        </w:rPr>
        <w:t>金融、</w:t>
      </w:r>
      <w:r>
        <w:rPr>
          <w:rFonts w:hint="eastAsia" w:ascii="仿宋" w:hAnsi="仿宋" w:eastAsia="仿宋" w:cs="仿宋"/>
          <w:i w:val="0"/>
          <w:caps w:val="0"/>
          <w:color w:val="555555"/>
          <w:spacing w:val="0"/>
          <w:sz w:val="30"/>
          <w:szCs w:val="30"/>
          <w:bdr w:val="none" w:color="auto" w:sz="0" w:space="0"/>
          <w:shd w:val="clear" w:fill="FFFFFF"/>
        </w:rPr>
        <w:t>社保审计科、经济责任审计</w:t>
      </w:r>
      <w:r>
        <w:rPr>
          <w:rFonts w:hint="eastAsia" w:ascii="仿宋" w:hAnsi="仿宋" w:eastAsia="仿宋" w:cs="仿宋"/>
          <w:i w:val="0"/>
          <w:caps w:val="0"/>
          <w:color w:val="555555"/>
          <w:spacing w:val="0"/>
          <w:sz w:val="30"/>
          <w:szCs w:val="30"/>
          <w:bdr w:val="none" w:color="auto" w:sz="0" w:space="0"/>
          <w:shd w:val="clear" w:fill="FFFFFF"/>
          <w:lang w:eastAsia="zh-CN"/>
        </w:rPr>
        <w:t>股</w:t>
      </w:r>
      <w:r>
        <w:rPr>
          <w:rFonts w:hint="eastAsia" w:ascii="仿宋" w:hAnsi="仿宋" w:eastAsia="仿宋" w:cs="仿宋"/>
          <w:i w:val="0"/>
          <w:caps w:val="0"/>
          <w:color w:val="555555"/>
          <w:spacing w:val="0"/>
          <w:sz w:val="30"/>
          <w:szCs w:val="30"/>
          <w:bdr w:val="none" w:color="auto" w:sz="0" w:space="0"/>
          <w:shd w:val="clear" w:fill="FFFFFF"/>
        </w:rPr>
        <w:t>等</w:t>
      </w:r>
      <w:r>
        <w:rPr>
          <w:rFonts w:hint="eastAsia" w:ascii="仿宋" w:hAnsi="仿宋" w:eastAsia="仿宋" w:cs="仿宋"/>
          <w:i w:val="0"/>
          <w:caps w:val="0"/>
          <w:color w:val="555555"/>
          <w:spacing w:val="0"/>
          <w:sz w:val="30"/>
          <w:szCs w:val="30"/>
          <w:bdr w:val="none" w:color="auto" w:sz="0" w:space="0"/>
          <w:shd w:val="clear" w:fill="FFFFFF"/>
          <w:lang w:eastAsia="zh-CN"/>
        </w:rPr>
        <w:t>股</w:t>
      </w:r>
      <w:r>
        <w:rPr>
          <w:rFonts w:hint="eastAsia" w:ascii="仿宋" w:hAnsi="仿宋" w:eastAsia="仿宋" w:cs="仿宋"/>
          <w:i w:val="0"/>
          <w:caps w:val="0"/>
          <w:color w:val="555555"/>
          <w:spacing w:val="0"/>
          <w:sz w:val="30"/>
          <w:szCs w:val="30"/>
          <w:bdr w:val="none" w:color="auto" w:sz="0" w:space="0"/>
          <w:shd w:val="clear" w:fill="FFFFFF"/>
        </w:rPr>
        <w:t>室承办。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黑体" w:hAnsi="宋体" w:eastAsia="黑体" w:cs="黑体"/>
          <w:i w:val="0"/>
          <w:caps w:val="0"/>
          <w:color w:val="555555"/>
          <w:spacing w:val="0"/>
          <w:sz w:val="30"/>
          <w:szCs w:val="30"/>
          <w:bdr w:val="none" w:color="auto" w:sz="0" w:space="0"/>
          <w:shd w:val="clear" w:fill="FFFFFF"/>
        </w:rPr>
        <w:t>四、审计工作流程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sz w:val="30"/>
          <w:szCs w:val="30"/>
          <w:bdr w:val="none" w:color="auto" w:sz="0" w:space="0"/>
          <w:shd w:val="clear" w:fill="FFFFFF"/>
        </w:rPr>
        <w:t>根据《审计法》、《审计法实施条例》及《国家审计准则》的规定，审计监督工作程序是：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sz w:val="30"/>
          <w:szCs w:val="30"/>
          <w:bdr w:val="none" w:color="auto" w:sz="0" w:space="0"/>
          <w:shd w:val="clear" w:fill="FFFFFF"/>
        </w:rPr>
        <w:t>1.根据审计项目计划组成审计组，在实施审计3个工作日前，向被审计单位送达审计通知书。遇有特殊情况，经批准，可以直接持审计通知书实施审计。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sz w:val="30"/>
          <w:szCs w:val="30"/>
          <w:bdr w:val="none" w:color="auto" w:sz="0" w:space="0"/>
          <w:shd w:val="clear" w:fill="FFFFFF"/>
        </w:rPr>
        <w:t>2.审计组实施审计或者专项审计调查后，应及时提出审计报告。按照局机关规定的程序审批后，以局机关的名义征求被审计单位、被调查单位和拟处罚的有关责任人员的意见。经济责任审计报告还应征求被审计人员的意见；必要时，征求有关干部监督管理部门的意见。被审计单位等自接到审计报告之日起10个工作日内，将其书面意见送交审计组。在规定期限内，没有提出书面意见的，视同无异议。被审计单位等对征求意见的审计报告有异议的，审计组应当进一步核实，并根据核实情况对审计报告作出必要的修改。审计组应当对采纳被审计单位等意见的情况和原因，或者其未在法定时间内提出书面意见的情况作出书面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sz w:val="30"/>
          <w:szCs w:val="30"/>
          <w:bdr w:val="none" w:color="auto" w:sz="0" w:space="0"/>
          <w:shd w:val="clear" w:fill="FFFFFF"/>
        </w:rPr>
        <w:t>3.审计组所在部门在向局机关提交审计报告、被审计单位等对审计报告的书面意见和审计决定书等代拟稿前，按照有关规定报送所在部门复核，所在部门复核后提出书面复核意见，并将复核修改后的审计报告、审计决定书等审计项目材料连同书面复核意见，报送法规科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sz w:val="30"/>
          <w:szCs w:val="30"/>
          <w:bdr w:val="none" w:color="auto" w:sz="0" w:space="0"/>
          <w:shd w:val="clear" w:fill="FFFFFF"/>
        </w:rPr>
        <w:t>4.法规科将审理后的审计报告、审计决定书连同审理意见书报送局机关负责人。审计报告、审计决定书原则上应当由审计机关审计业务会议审定；特殊情况下，经审计机关主要负责人授权，可以由审计机关其他负责人审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sz w:val="30"/>
          <w:szCs w:val="30"/>
          <w:bdr w:val="none" w:color="auto" w:sz="0" w:space="0"/>
          <w:shd w:val="clear" w:fill="FFFFFF"/>
        </w:rPr>
        <w:t>5.审计报告、审计决定书经审计机关负责人签发后，向被审计单位、被调查单位和被审计人员送达审计报告；向被审计单位、被调查单位和被处罚的有关责任人员送达审计决定书；向上级审计机关和本级政府报送审计报告、专题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黑体" w:hAnsi="宋体" w:eastAsia="黑体" w:cs="黑体"/>
          <w:i w:val="0"/>
          <w:caps w:val="0"/>
          <w:color w:val="555555"/>
          <w:spacing w:val="0"/>
          <w:sz w:val="30"/>
          <w:szCs w:val="30"/>
          <w:bdr w:val="none" w:color="auto" w:sz="0" w:space="0"/>
          <w:shd w:val="clear" w:fill="FFFFFF"/>
        </w:rPr>
        <w:t>五、监督方式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sz w:val="30"/>
          <w:szCs w:val="30"/>
          <w:bdr w:val="none" w:color="auto" w:sz="0" w:space="0"/>
          <w:shd w:val="clear" w:fill="FFFFFF"/>
        </w:rPr>
        <w:t>被审计单位的广大干部职工，对审计人员遵守《审计“四严禁”工作要求》和《审计“八不准”工作纪律》的情况进行监督，如发现审计人员有违反上述规定的行为，可向</w:t>
      </w:r>
      <w:r>
        <w:rPr>
          <w:rFonts w:hint="eastAsia" w:ascii="仿宋" w:hAnsi="仿宋" w:eastAsia="仿宋" w:cs="仿宋"/>
          <w:i w:val="0"/>
          <w:caps w:val="0"/>
          <w:color w:val="555555"/>
          <w:spacing w:val="0"/>
          <w:sz w:val="30"/>
          <w:szCs w:val="30"/>
          <w:bdr w:val="none" w:color="auto" w:sz="0" w:space="0"/>
          <w:shd w:val="clear" w:fill="FFFFFF"/>
          <w:lang w:eastAsia="zh-CN"/>
        </w:rPr>
        <w:t>平鲁区</w:t>
      </w:r>
      <w:r>
        <w:rPr>
          <w:rFonts w:hint="eastAsia" w:ascii="仿宋" w:hAnsi="仿宋" w:eastAsia="仿宋" w:cs="仿宋"/>
          <w:i w:val="0"/>
          <w:caps w:val="0"/>
          <w:color w:val="555555"/>
          <w:spacing w:val="0"/>
          <w:sz w:val="30"/>
          <w:szCs w:val="30"/>
          <w:bdr w:val="none" w:color="auto" w:sz="0" w:space="0"/>
          <w:shd w:val="clear" w:fill="FFFFFF"/>
        </w:rPr>
        <w:t>纪委派驻</w:t>
      </w:r>
      <w:r>
        <w:rPr>
          <w:rFonts w:hint="eastAsia" w:ascii="仿宋" w:hAnsi="仿宋" w:eastAsia="仿宋" w:cs="仿宋"/>
          <w:i w:val="0"/>
          <w:caps w:val="0"/>
          <w:color w:val="555555"/>
          <w:spacing w:val="0"/>
          <w:sz w:val="30"/>
          <w:szCs w:val="30"/>
          <w:bdr w:val="none" w:color="auto" w:sz="0" w:space="0"/>
          <w:shd w:val="clear" w:fill="FFFFFF"/>
          <w:lang w:eastAsia="zh-CN"/>
        </w:rPr>
        <w:t>区</w:t>
      </w:r>
      <w:r>
        <w:rPr>
          <w:rFonts w:hint="eastAsia" w:ascii="仿宋" w:hAnsi="仿宋" w:eastAsia="仿宋" w:cs="仿宋"/>
          <w:i w:val="0"/>
          <w:caps w:val="0"/>
          <w:color w:val="555555"/>
          <w:spacing w:val="0"/>
          <w:sz w:val="30"/>
          <w:szCs w:val="30"/>
          <w:bdr w:val="none" w:color="auto" w:sz="0" w:space="0"/>
          <w:shd w:val="clear" w:fill="FFFFFF"/>
        </w:rPr>
        <w:t>财政局纪检组或上级有关部门反映。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sz w:val="30"/>
          <w:szCs w:val="30"/>
          <w:bdr w:val="none" w:color="auto" w:sz="0" w:space="0"/>
          <w:shd w:val="clear" w:fill="FFFFFF"/>
        </w:rPr>
        <w:t>监督电话：</w:t>
      </w:r>
      <w:r>
        <w:rPr>
          <w:rFonts w:hint="eastAsia" w:ascii="仿宋" w:hAnsi="仿宋" w:eastAsia="仿宋" w:cs="仿宋"/>
          <w:i w:val="0"/>
          <w:caps w:val="0"/>
          <w:color w:val="555555"/>
          <w:spacing w:val="0"/>
          <w:sz w:val="30"/>
          <w:szCs w:val="30"/>
          <w:bdr w:val="none" w:color="auto" w:sz="0" w:space="0"/>
          <w:shd w:val="clear" w:fill="FFFFFF"/>
          <w:lang w:val="en-US" w:eastAsia="zh-CN"/>
        </w:rPr>
        <w:t>0349</w:t>
      </w:r>
      <w:r>
        <w:rPr>
          <w:rFonts w:hint="eastAsia" w:ascii="仿宋" w:hAnsi="仿宋" w:eastAsia="仿宋" w:cs="仿宋"/>
          <w:i w:val="0"/>
          <w:caps w:val="0"/>
          <w:color w:val="555555"/>
          <w:spacing w:val="0"/>
          <w:sz w:val="30"/>
          <w:szCs w:val="30"/>
          <w:bdr w:val="none" w:color="auto" w:sz="0" w:space="0"/>
          <w:shd w:val="clear" w:fill="FFFFFF"/>
        </w:rPr>
        <w:t>-</w:t>
      </w:r>
      <w:r>
        <w:rPr>
          <w:rFonts w:hint="eastAsia" w:ascii="仿宋" w:hAnsi="仿宋" w:eastAsia="仿宋" w:cs="仿宋"/>
          <w:i w:val="0"/>
          <w:caps w:val="0"/>
          <w:color w:val="555555"/>
          <w:spacing w:val="0"/>
          <w:sz w:val="30"/>
          <w:szCs w:val="30"/>
          <w:bdr w:val="none" w:color="auto" w:sz="0" w:space="0"/>
          <w:shd w:val="clear" w:fill="FFFFFF"/>
          <w:lang w:val="en-US" w:eastAsia="zh-CN"/>
        </w:rPr>
        <w:t>6062481</w:t>
      </w:r>
      <w:r>
        <w:rPr>
          <w:rFonts w:hint="eastAsia" w:ascii="仿宋" w:hAnsi="仿宋" w:eastAsia="仿宋" w:cs="仿宋"/>
          <w:i w:val="0"/>
          <w:caps w:val="0"/>
          <w:color w:val="555555"/>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黑体" w:hAnsi="宋体" w:eastAsia="黑体" w:cs="黑体"/>
          <w:i w:val="0"/>
          <w:caps w:val="0"/>
          <w:color w:val="555555"/>
          <w:spacing w:val="0"/>
          <w:sz w:val="30"/>
          <w:szCs w:val="30"/>
          <w:bdr w:val="none" w:color="auto" w:sz="0" w:space="0"/>
          <w:shd w:val="clear" w:fill="FFFFFF"/>
        </w:rPr>
        <w:t>六、责任追究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sz w:val="30"/>
          <w:szCs w:val="30"/>
          <w:bdr w:val="none" w:color="auto" w:sz="0" w:space="0"/>
          <w:shd w:val="clear" w:fill="FFFFFF"/>
        </w:rPr>
        <w:t>审计人员滥用职权、徇私舞弊、玩忽职守，或者泄露所知悉的国家秘密、商业秘密，依法给予处分；构成犯罪的，依法追究刑事责任。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sz w:val="30"/>
          <w:szCs w:val="30"/>
          <w:bdr w:val="none" w:color="auto" w:sz="0" w:space="0"/>
          <w:shd w:val="clear" w:fill="FFFFFF"/>
        </w:rPr>
        <w:t>审计人员违法违纪取得的财物，依法予以追缴、没收或者责令退赔。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黑体" w:hAnsi="宋体" w:eastAsia="黑体" w:cs="黑体"/>
          <w:i w:val="0"/>
          <w:caps w:val="0"/>
          <w:color w:val="555555"/>
          <w:spacing w:val="0"/>
          <w:sz w:val="30"/>
          <w:szCs w:val="30"/>
          <w:bdr w:val="none" w:color="auto" w:sz="0" w:space="0"/>
          <w:shd w:val="clear" w:fill="FFFFFF"/>
        </w:rPr>
        <w:t>七、救济渠道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sz w:val="30"/>
          <w:szCs w:val="30"/>
          <w:bdr w:val="none" w:color="auto" w:sz="0" w:space="0"/>
          <w:shd w:val="clear" w:fill="FFFFFF"/>
        </w:rPr>
        <w:t>1.如果对</w:t>
      </w:r>
      <w:r>
        <w:rPr>
          <w:rFonts w:hint="eastAsia" w:ascii="仿宋" w:hAnsi="仿宋" w:eastAsia="仿宋" w:cs="仿宋"/>
          <w:i w:val="0"/>
          <w:caps w:val="0"/>
          <w:color w:val="555555"/>
          <w:spacing w:val="0"/>
          <w:sz w:val="30"/>
          <w:szCs w:val="30"/>
          <w:bdr w:val="none" w:color="auto" w:sz="0" w:space="0"/>
          <w:shd w:val="clear" w:fill="FFFFFF"/>
          <w:lang w:eastAsia="zh-CN"/>
        </w:rPr>
        <w:t>平鲁区</w:t>
      </w:r>
      <w:r>
        <w:rPr>
          <w:rFonts w:hint="eastAsia" w:ascii="仿宋" w:hAnsi="仿宋" w:eastAsia="仿宋" w:cs="仿宋"/>
          <w:i w:val="0"/>
          <w:caps w:val="0"/>
          <w:color w:val="555555"/>
          <w:spacing w:val="0"/>
          <w:sz w:val="30"/>
          <w:szCs w:val="30"/>
          <w:bdr w:val="none" w:color="auto" w:sz="0" w:space="0"/>
          <w:shd w:val="clear" w:fill="FFFFFF"/>
        </w:rPr>
        <w:t>审计局所做出的有关财务收支的审计决定不服，可以在审计决定送达之日起60日内，向</w:t>
      </w:r>
      <w:r>
        <w:rPr>
          <w:rFonts w:hint="eastAsia" w:ascii="仿宋" w:hAnsi="仿宋" w:eastAsia="仿宋" w:cs="仿宋"/>
          <w:i w:val="0"/>
          <w:caps w:val="0"/>
          <w:color w:val="555555"/>
          <w:spacing w:val="0"/>
          <w:sz w:val="30"/>
          <w:szCs w:val="30"/>
          <w:bdr w:val="none" w:color="auto" w:sz="0" w:space="0"/>
          <w:shd w:val="clear" w:fill="FFFFFF"/>
          <w:lang w:eastAsia="zh-CN"/>
        </w:rPr>
        <w:t>平鲁区</w:t>
      </w:r>
      <w:r>
        <w:rPr>
          <w:rFonts w:hint="eastAsia" w:ascii="仿宋" w:hAnsi="仿宋" w:eastAsia="仿宋" w:cs="仿宋"/>
          <w:i w:val="0"/>
          <w:caps w:val="0"/>
          <w:color w:val="555555"/>
          <w:spacing w:val="0"/>
          <w:sz w:val="30"/>
          <w:szCs w:val="30"/>
          <w:bdr w:val="none" w:color="auto" w:sz="0" w:space="0"/>
          <w:shd w:val="clear" w:fill="FFFFFF"/>
        </w:rPr>
        <w:t>人民政府或者</w:t>
      </w:r>
      <w:r>
        <w:rPr>
          <w:rFonts w:hint="eastAsia" w:ascii="仿宋" w:hAnsi="仿宋" w:eastAsia="仿宋" w:cs="仿宋"/>
          <w:i w:val="0"/>
          <w:caps w:val="0"/>
          <w:color w:val="555555"/>
          <w:spacing w:val="0"/>
          <w:sz w:val="30"/>
          <w:szCs w:val="30"/>
          <w:bdr w:val="none" w:color="auto" w:sz="0" w:space="0"/>
          <w:shd w:val="clear" w:fill="FFFFFF"/>
          <w:lang w:eastAsia="zh-CN"/>
        </w:rPr>
        <w:t>朔州市</w:t>
      </w:r>
      <w:r>
        <w:rPr>
          <w:rFonts w:hint="eastAsia" w:ascii="仿宋" w:hAnsi="仿宋" w:eastAsia="仿宋" w:cs="仿宋"/>
          <w:i w:val="0"/>
          <w:caps w:val="0"/>
          <w:color w:val="555555"/>
          <w:spacing w:val="0"/>
          <w:sz w:val="30"/>
          <w:szCs w:val="30"/>
          <w:bdr w:val="none" w:color="auto" w:sz="0" w:space="0"/>
          <w:shd w:val="clear" w:fill="FFFFFF"/>
        </w:rPr>
        <w:t>审计</w:t>
      </w:r>
      <w:r>
        <w:rPr>
          <w:rFonts w:hint="eastAsia" w:ascii="仿宋" w:hAnsi="仿宋" w:eastAsia="仿宋" w:cs="仿宋"/>
          <w:i w:val="0"/>
          <w:caps w:val="0"/>
          <w:color w:val="555555"/>
          <w:spacing w:val="0"/>
          <w:sz w:val="30"/>
          <w:szCs w:val="30"/>
          <w:bdr w:val="none" w:color="auto" w:sz="0" w:space="0"/>
          <w:shd w:val="clear" w:fill="FFFFFF"/>
          <w:lang w:eastAsia="zh-CN"/>
        </w:rPr>
        <w:t>局</w:t>
      </w:r>
      <w:r>
        <w:rPr>
          <w:rFonts w:hint="eastAsia" w:ascii="仿宋" w:hAnsi="仿宋" w:eastAsia="仿宋" w:cs="仿宋"/>
          <w:i w:val="0"/>
          <w:caps w:val="0"/>
          <w:color w:val="555555"/>
          <w:spacing w:val="0"/>
          <w:sz w:val="30"/>
          <w:szCs w:val="30"/>
          <w:bdr w:val="none" w:color="auto" w:sz="0" w:space="0"/>
          <w:shd w:val="clear" w:fill="FFFFFF"/>
        </w:rPr>
        <w:t>申请行政复议；或者在审计决定送达之日起6个月内，向人民法院提起行政诉讼。复议或者诉讼期间审计决定照常执行。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both"/>
        <w:rPr>
          <w:rFonts w:hint="eastAsia" w:ascii="微软雅黑" w:hAnsi="微软雅黑" w:eastAsia="微软雅黑" w:cs="微软雅黑"/>
          <w:i w:val="0"/>
          <w:caps w:val="0"/>
          <w:color w:val="555555"/>
          <w:spacing w:val="0"/>
          <w:sz w:val="21"/>
          <w:szCs w:val="21"/>
        </w:rPr>
      </w:pPr>
      <w:r>
        <w:rPr>
          <w:rFonts w:hint="eastAsia" w:ascii="仿宋" w:hAnsi="仿宋" w:eastAsia="仿宋" w:cs="仿宋"/>
          <w:i w:val="0"/>
          <w:caps w:val="0"/>
          <w:color w:val="555555"/>
          <w:spacing w:val="0"/>
          <w:sz w:val="30"/>
          <w:szCs w:val="30"/>
          <w:bdr w:val="none" w:color="auto" w:sz="0" w:space="0"/>
          <w:shd w:val="clear" w:fill="FFFFFF"/>
        </w:rPr>
        <w:t>2.如果对</w:t>
      </w:r>
      <w:r>
        <w:rPr>
          <w:rFonts w:hint="eastAsia" w:ascii="仿宋" w:hAnsi="仿宋" w:eastAsia="仿宋" w:cs="仿宋"/>
          <w:i w:val="0"/>
          <w:caps w:val="0"/>
          <w:color w:val="555555"/>
          <w:spacing w:val="0"/>
          <w:sz w:val="30"/>
          <w:szCs w:val="30"/>
          <w:bdr w:val="none" w:color="auto" w:sz="0" w:space="0"/>
          <w:shd w:val="clear" w:fill="FFFFFF"/>
          <w:lang w:eastAsia="zh-CN"/>
        </w:rPr>
        <w:t>平鲁区</w:t>
      </w:r>
      <w:r>
        <w:rPr>
          <w:rFonts w:hint="eastAsia" w:ascii="仿宋" w:hAnsi="仿宋" w:eastAsia="仿宋" w:cs="仿宋"/>
          <w:i w:val="0"/>
          <w:caps w:val="0"/>
          <w:color w:val="555555"/>
          <w:spacing w:val="0"/>
          <w:sz w:val="30"/>
          <w:szCs w:val="30"/>
          <w:bdr w:val="none" w:color="auto" w:sz="0" w:space="0"/>
          <w:shd w:val="clear" w:fill="FFFFFF"/>
        </w:rPr>
        <w:t>审计局所做出的有关财政收支的审计决定不服，可以在审计决定送达之日起60日内，提请</w:t>
      </w:r>
      <w:r>
        <w:rPr>
          <w:rFonts w:hint="eastAsia" w:ascii="仿宋" w:hAnsi="仿宋" w:eastAsia="仿宋" w:cs="仿宋"/>
          <w:i w:val="0"/>
          <w:caps w:val="0"/>
          <w:color w:val="555555"/>
          <w:spacing w:val="0"/>
          <w:sz w:val="30"/>
          <w:szCs w:val="30"/>
          <w:bdr w:val="none" w:color="auto" w:sz="0" w:space="0"/>
          <w:shd w:val="clear" w:fill="FFFFFF"/>
          <w:lang w:eastAsia="zh-CN"/>
        </w:rPr>
        <w:t>平鲁区</w:t>
      </w:r>
      <w:r>
        <w:rPr>
          <w:rFonts w:hint="eastAsia" w:ascii="仿宋" w:hAnsi="仿宋" w:eastAsia="仿宋" w:cs="仿宋"/>
          <w:i w:val="0"/>
          <w:caps w:val="0"/>
          <w:color w:val="555555"/>
          <w:spacing w:val="0"/>
          <w:sz w:val="30"/>
          <w:szCs w:val="30"/>
          <w:bdr w:val="none" w:color="auto" w:sz="0" w:space="0"/>
          <w:shd w:val="clear" w:fill="FFFFFF"/>
        </w:rPr>
        <w:t>人民政府裁决。裁决期间审计决定照常执行。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F7E83"/>
    <w:rsid w:val="44BF7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2021-07-19T02:40:00Z</dcterms:created>
  <dc:creator>Administrator</dc:creator>
  <cp:lastModifiedBy>Administrator</cp:lastModifiedBy>
  <dcterms:modified xsi:type="dcterms:W3CDTF">2021-07-19T02:47:54Z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