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ascii="黑体" w:hAnsi="华文中宋" w:eastAsia="黑体" w:cs="华文中宋"/>
          <w:bCs/>
          <w:shd w:val="clear" w:color="auto" w:fill="FFFFFF"/>
        </w:rPr>
      </w:pPr>
      <w:r>
        <w:rPr>
          <w:rFonts w:hint="eastAsia" w:ascii="黑体" w:hAnsi="华文中宋" w:eastAsia="黑体" w:cs="华文中宋"/>
          <w:bCs/>
          <w:shd w:val="clear" w:color="auto" w:fill="FFFFFF"/>
        </w:rPr>
        <w:t>附件2</w:t>
      </w:r>
    </w:p>
    <w:p>
      <w:pPr>
        <w:snapToGrid w:val="0"/>
        <w:spacing w:line="600" w:lineRule="exact"/>
        <w:jc w:val="center"/>
        <w:rPr>
          <w:rFonts w:hint="eastAsia" w:ascii="方正小标宋_GBK" w:hAnsi="华文中宋" w:eastAsia="方正小标宋_GBK" w:cs="华文中宋"/>
          <w:bCs/>
          <w:sz w:val="44"/>
          <w:szCs w:val="44"/>
          <w:shd w:val="clear" w:color="auto" w:fill="FFFFFF"/>
        </w:rPr>
      </w:pPr>
      <w:r>
        <w:rPr>
          <w:rFonts w:hint="eastAsia" w:ascii="方正小标宋_GBK" w:hAnsi="华文中宋" w:eastAsia="方正小标宋_GBK" w:cs="华文中宋"/>
          <w:bCs/>
          <w:sz w:val="44"/>
          <w:szCs w:val="44"/>
          <w:shd w:val="clear" w:color="auto" w:fill="FFFFFF"/>
        </w:rPr>
        <w:t>202</w:t>
      </w:r>
      <w:r>
        <w:rPr>
          <w:rFonts w:hint="eastAsia" w:ascii="方正小标宋_GBK" w:hAnsi="华文中宋" w:eastAsia="方正小标宋_GBK" w:cs="华文中宋"/>
          <w:bCs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_GBK" w:hAnsi="华文中宋" w:eastAsia="方正小标宋_GBK" w:cs="华文中宋"/>
          <w:bCs/>
          <w:sz w:val="44"/>
          <w:szCs w:val="44"/>
          <w:shd w:val="clear" w:color="auto" w:fill="FFFFFF"/>
        </w:rPr>
        <w:t>—202</w:t>
      </w:r>
      <w:r>
        <w:rPr>
          <w:rFonts w:hint="eastAsia" w:ascii="方正小标宋_GBK" w:hAnsi="华文中宋" w:eastAsia="方正小标宋_GBK" w:cs="华文中宋"/>
          <w:bCs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_GBK" w:hAnsi="华文中宋" w:eastAsia="方正小标宋_GBK" w:cs="华文中宋"/>
          <w:bCs/>
          <w:sz w:val="44"/>
          <w:szCs w:val="44"/>
          <w:shd w:val="clear" w:color="auto" w:fill="FFFFFF"/>
        </w:rPr>
        <w:t>周期省卫生村命名名单</w:t>
      </w:r>
    </w:p>
    <w:p>
      <w:pPr>
        <w:tabs>
          <w:tab w:val="left" w:pos="3060"/>
          <w:tab w:val="left" w:pos="5940"/>
        </w:tabs>
        <w:snapToGrid w:val="0"/>
        <w:spacing w:line="600" w:lineRule="exact"/>
        <w:jc w:val="left"/>
        <w:rPr>
          <w:rFonts w:hint="eastAsia" w:ascii="黑体" w:hAnsi="楷体_GB2312" w:eastAsia="黑体" w:cs="楷体_GB2312"/>
          <w:bCs/>
          <w:spacing w:val="-17"/>
        </w:rPr>
      </w:pPr>
      <w:r>
        <w:rPr>
          <w:rFonts w:hint="eastAsia" w:ascii="黑体" w:hAnsi="楷体_GB2312" w:eastAsia="黑体" w:cs="楷体_GB2312"/>
          <w:bCs/>
          <w:spacing w:val="-17"/>
          <w:lang w:eastAsia="zh-CN"/>
        </w:rPr>
        <w:t>平鲁区</w:t>
      </w:r>
      <w:r>
        <w:rPr>
          <w:rFonts w:hint="eastAsia" w:ascii="黑体" w:hAnsi="楷体_GB2312" w:eastAsia="黑体" w:cs="楷体_GB2312"/>
          <w:bCs/>
          <w:spacing w:val="-17"/>
        </w:rPr>
        <w:t>（</w:t>
      </w:r>
      <w:r>
        <w:rPr>
          <w:rFonts w:hint="eastAsia" w:ascii="黑体" w:hAnsi="楷体_GB2312" w:eastAsia="黑体" w:cs="楷体_GB2312"/>
          <w:bCs/>
          <w:spacing w:val="-17"/>
          <w:lang w:val="en-US" w:eastAsia="zh-CN"/>
        </w:rPr>
        <w:t>2</w:t>
      </w:r>
      <w:r>
        <w:rPr>
          <w:rFonts w:hint="eastAsia" w:ascii="黑体" w:hAnsi="楷体_GB2312" w:eastAsia="黑体" w:cs="楷体_GB2312"/>
          <w:bCs/>
          <w:spacing w:val="-17"/>
        </w:rPr>
        <w:t>个）</w:t>
      </w:r>
    </w:p>
    <w:p>
      <w:pPr>
        <w:snapToGrid w:val="0"/>
        <w:spacing w:line="600" w:lineRule="exact"/>
        <w:jc w:val="left"/>
        <w:rPr>
          <w:rFonts w:hint="default" w:eastAsia="仿宋_GB2312" w:cs="仿宋_GB2312"/>
          <w:u w:val="single"/>
          <w:lang w:val="en-US" w:eastAsia="zh-CN"/>
        </w:rPr>
      </w:pPr>
      <w:r>
        <w:rPr>
          <w:rFonts w:hint="eastAsia" w:cs="仿宋_GB2312"/>
        </w:rPr>
        <w:t>平鲁区</w:t>
      </w:r>
      <w:r>
        <w:rPr>
          <w:rFonts w:hint="eastAsia" w:cs="仿宋_GB2312"/>
          <w:lang w:val="en-US" w:eastAsia="zh-CN"/>
        </w:rPr>
        <w:t>榆岭乡朝阳湾村</w:t>
      </w:r>
    </w:p>
    <w:p>
      <w:pPr>
        <w:tabs>
          <w:tab w:val="left" w:pos="4500"/>
        </w:tabs>
        <w:snapToGrid w:val="0"/>
        <w:spacing w:line="600" w:lineRule="exact"/>
        <w:jc w:val="left"/>
        <w:rPr>
          <w:rFonts w:hint="eastAsia" w:cs="仿宋_GB2312"/>
        </w:rPr>
      </w:pPr>
      <w:r>
        <w:rPr>
          <w:rFonts w:hint="eastAsia" w:cs="仿宋_GB2312"/>
        </w:rPr>
        <w:t>平鲁区</w:t>
      </w:r>
      <w:r>
        <w:rPr>
          <w:rFonts w:hint="eastAsia" w:cs="仿宋_GB2312"/>
          <w:lang w:val="en-US" w:eastAsia="zh-CN"/>
        </w:rPr>
        <w:t>下水头乡口子上村</w:t>
      </w:r>
      <w:r>
        <w:rPr>
          <w:rFonts w:hint="eastAsia" w:cs="仿宋_GB2312"/>
        </w:rPr>
        <w:t xml:space="preserve"> </w:t>
      </w:r>
      <w:r>
        <w:rPr>
          <w:rFonts w:hint="eastAsia" w:cs="仿宋_GB2312"/>
          <w:lang w:val="en-US" w:eastAsia="zh-CN"/>
        </w:rPr>
        <w:t xml:space="preserve"> </w:t>
      </w:r>
      <w:r>
        <w:rPr>
          <w:rFonts w:hint="eastAsia" w:cs="仿宋_GB2312"/>
        </w:rPr>
        <w:t xml:space="preserve">    </w:t>
      </w:r>
    </w:p>
    <w:p>
      <w:pPr>
        <w:tabs>
          <w:tab w:val="left" w:pos="4500"/>
        </w:tabs>
        <w:snapToGrid w:val="0"/>
        <w:spacing w:line="600" w:lineRule="exact"/>
        <w:jc w:val="left"/>
        <w:rPr>
          <w:rFonts w:hint="default" w:eastAsia="仿宋_GB2312" w:cs="仿宋_GB2312"/>
          <w:u w:val="singl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MjBkNjZhMmYxN2NjNDI0ODYyMzI2MTgwMmU4ZmIifQ=="/>
  </w:docVars>
  <w:rsids>
    <w:rsidRoot w:val="6A887FFF"/>
    <w:rsid w:val="6A88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2022-09-16T09:25:00Z</dcterms:created>
  <dc:creator>　　　　　　　　</dc:creator>
  <cp:lastModifiedBy>　　　　　　　　</cp:lastModifiedBy>
  <dcterms:modified xsi:type="dcterms:W3CDTF">2022-09-16T09:25:36Z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608E472299964858A23471CE3D2F987C</vt:lpwstr>
  </property>
</Properties>
</file>